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0697865" w14:textId="77777777" w:rsidR="00B14A23" w:rsidRDefault="00B14A2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2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B14A23" w:rsidRPr="009E4071" w14:paraId="56B03F4E" w14:textId="77777777">
        <w:tc>
          <w:tcPr>
            <w:tcW w:w="4785" w:type="dxa"/>
            <w:shd w:val="clear" w:color="auto" w:fill="FFFFFF"/>
          </w:tcPr>
          <w:p w14:paraId="293C9CED" w14:textId="77777777" w:rsidR="00B14A23" w:rsidRPr="009E4071" w:rsidRDefault="00B14A23">
            <w:pPr>
              <w:snapToGrid w:val="0"/>
              <w:spacing w:line="100" w:lineRule="atLeas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85" w:type="dxa"/>
            <w:shd w:val="clear" w:color="auto" w:fill="FFFFFF"/>
          </w:tcPr>
          <w:p w14:paraId="155CE899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  <w:r w:rsidRPr="009E4071">
              <w:rPr>
                <w:rFonts w:ascii="Times New Roman" w:hAnsi="Times New Roman" w:cs="Times New Roman"/>
                <w:b/>
              </w:rPr>
              <w:t>«Утверждаю»</w:t>
            </w:r>
          </w:p>
          <w:p w14:paraId="2853E769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</w:p>
          <w:p w14:paraId="35E178F8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  <w:r w:rsidRPr="009E4071">
              <w:rPr>
                <w:rFonts w:ascii="Times New Roman" w:hAnsi="Times New Roman" w:cs="Times New Roman"/>
              </w:rPr>
              <w:t>Директор АНО «ОСП»</w:t>
            </w:r>
          </w:p>
          <w:p w14:paraId="25EA830F" w14:textId="77777777" w:rsidR="00B14A23" w:rsidRPr="009E4071" w:rsidRDefault="00B14A23" w:rsidP="00F610C3">
            <w:pPr>
              <w:rPr>
                <w:rFonts w:ascii="Times New Roman" w:hAnsi="Times New Roman" w:cs="Times New Roman"/>
              </w:rPr>
            </w:pPr>
          </w:p>
          <w:p w14:paraId="30B29C6F" w14:textId="0490DBF6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  <w:r w:rsidRPr="009E4071">
              <w:rPr>
                <w:rFonts w:ascii="Times New Roman" w:hAnsi="Times New Roman" w:cs="Times New Roman"/>
              </w:rPr>
              <w:t>_________________</w:t>
            </w:r>
            <w:r w:rsidR="00692761" w:rsidRPr="009E4071">
              <w:rPr>
                <w:rFonts w:ascii="Times New Roman" w:hAnsi="Times New Roman" w:cs="Times New Roman"/>
              </w:rPr>
              <w:t>И.А. Соловьева</w:t>
            </w:r>
          </w:p>
          <w:p w14:paraId="4F281AD3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</w:p>
          <w:p w14:paraId="5099FBF3" w14:textId="6698810A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  <w:r w:rsidRPr="009E4071">
              <w:rPr>
                <w:rFonts w:ascii="Times New Roman" w:hAnsi="Times New Roman" w:cs="Times New Roman"/>
              </w:rPr>
              <w:t>«</w:t>
            </w:r>
            <w:r w:rsidR="00132A2E" w:rsidRPr="009E4071">
              <w:rPr>
                <w:rFonts w:ascii="Times New Roman" w:hAnsi="Times New Roman" w:cs="Times New Roman"/>
              </w:rPr>
              <w:t>0</w:t>
            </w:r>
            <w:r w:rsidR="00692761" w:rsidRPr="009E4071">
              <w:rPr>
                <w:rFonts w:ascii="Times New Roman" w:hAnsi="Times New Roman" w:cs="Times New Roman"/>
              </w:rPr>
              <w:t>8</w:t>
            </w:r>
            <w:r w:rsidRPr="009E4071">
              <w:rPr>
                <w:rFonts w:ascii="Times New Roman" w:hAnsi="Times New Roman" w:cs="Times New Roman"/>
              </w:rPr>
              <w:t xml:space="preserve">» </w:t>
            </w:r>
            <w:r w:rsidR="00692761" w:rsidRPr="009E4071">
              <w:rPr>
                <w:rFonts w:ascii="Times New Roman" w:hAnsi="Times New Roman" w:cs="Times New Roman"/>
              </w:rPr>
              <w:t>января</w:t>
            </w:r>
            <w:r w:rsidRPr="009E4071">
              <w:rPr>
                <w:rFonts w:ascii="Times New Roman" w:hAnsi="Times New Roman" w:cs="Times New Roman"/>
              </w:rPr>
              <w:t xml:space="preserve"> 20</w:t>
            </w:r>
            <w:r w:rsidR="00692761" w:rsidRPr="009E4071">
              <w:rPr>
                <w:rFonts w:ascii="Times New Roman" w:hAnsi="Times New Roman" w:cs="Times New Roman"/>
              </w:rPr>
              <w:t>24</w:t>
            </w:r>
            <w:r w:rsidRPr="009E4071">
              <w:rPr>
                <w:rFonts w:ascii="Times New Roman" w:hAnsi="Times New Roman" w:cs="Times New Roman"/>
              </w:rPr>
              <w:t>г</w:t>
            </w:r>
          </w:p>
          <w:p w14:paraId="3E637750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</w:p>
          <w:p w14:paraId="08E51055" w14:textId="77777777" w:rsidR="00B14A23" w:rsidRPr="009E4071" w:rsidRDefault="00B14A23">
            <w:pPr>
              <w:jc w:val="right"/>
              <w:rPr>
                <w:rFonts w:ascii="Times New Roman" w:hAnsi="Times New Roman" w:cs="Times New Roman"/>
              </w:rPr>
            </w:pPr>
            <w:r w:rsidRPr="009E4071">
              <w:rPr>
                <w:rFonts w:ascii="Times New Roman" w:hAnsi="Times New Roman" w:cs="Times New Roman"/>
              </w:rPr>
              <w:t>М.П.</w:t>
            </w:r>
          </w:p>
        </w:tc>
      </w:tr>
    </w:tbl>
    <w:p w14:paraId="450C95F3" w14:textId="77777777" w:rsidR="00692761" w:rsidRPr="009E4071" w:rsidRDefault="00692761" w:rsidP="00692761">
      <w:pPr>
        <w:spacing w:line="10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 xml:space="preserve">Дополнительная профессиональная программа </w:t>
      </w:r>
    </w:p>
    <w:p w14:paraId="0EE15F46" w14:textId="77777777" w:rsidR="00692761" w:rsidRPr="009E4071" w:rsidRDefault="00692761" w:rsidP="00692761">
      <w:pPr>
        <w:spacing w:line="10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повышения квалификации:</w:t>
      </w:r>
    </w:p>
    <w:p w14:paraId="7710CBA8" w14:textId="4F3632F8" w:rsidR="00692761" w:rsidRPr="009E4071" w:rsidRDefault="00692761" w:rsidP="00692761">
      <w:pPr>
        <w:spacing w:line="10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«Юридическое обеспечение комплексного развития территории в Российской Федерации на современном этапе»</w:t>
      </w:r>
    </w:p>
    <w:p w14:paraId="5A61D3F5" w14:textId="77777777" w:rsidR="00692761" w:rsidRPr="009E4071" w:rsidRDefault="00692761" w:rsidP="00692761">
      <w:pPr>
        <w:spacing w:line="10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60D3571" w14:textId="52003C52" w:rsidR="00692761" w:rsidRPr="009E4071" w:rsidRDefault="00692761" w:rsidP="00692761">
      <w:pPr>
        <w:spacing w:line="10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Цель: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</w:t>
      </w:r>
      <w:r w:rsidR="004E7CC0" w:rsidRPr="004E7CC0">
        <w:rPr>
          <w:rFonts w:ascii="Times New Roman" w:eastAsia="Times New Roman" w:hAnsi="Times New Roman" w:cs="Times New Roman"/>
          <w:lang w:eastAsia="ru-RU"/>
        </w:rPr>
        <w:t>получение работниками новых компетенций управления градостроительным комплексом субъекта РФ, необходимых для профессиональной деятельности, в связи с повышением требований к уровню их квалификации и необходимостью освоения ими новых способов решения профессиональных задач</w:t>
      </w:r>
      <w:r w:rsidR="004E7CC0">
        <w:rPr>
          <w:rFonts w:ascii="Times New Roman" w:eastAsia="Times New Roman" w:hAnsi="Times New Roman" w:cs="Times New Roman"/>
          <w:lang w:eastAsia="ru-RU"/>
        </w:rPr>
        <w:t>.</w:t>
      </w:r>
    </w:p>
    <w:p w14:paraId="73C82F47" w14:textId="5101D3F9" w:rsidR="00692761" w:rsidRPr="009E4071" w:rsidRDefault="00692761" w:rsidP="00692761">
      <w:pPr>
        <w:spacing w:line="10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Целевая аудитория: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руководители и специалисты органов государственной власти и органов местного самоуправления, осуществляющие градостроительную деятельность, юристы,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4071">
        <w:rPr>
          <w:rFonts w:ascii="Times New Roman" w:eastAsia="Times New Roman" w:hAnsi="Times New Roman" w:cs="Times New Roman"/>
          <w:lang w:eastAsia="ru-RU"/>
        </w:rPr>
        <w:t>практикующие в сфере строительной деятельности, застройщики</w:t>
      </w:r>
    </w:p>
    <w:p w14:paraId="61CAA11D" w14:textId="0E053F18" w:rsidR="00692761" w:rsidRPr="009E4071" w:rsidRDefault="00692761" w:rsidP="00692761">
      <w:pPr>
        <w:spacing w:line="10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Общая трудоемкость Программы: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4071">
        <w:rPr>
          <w:rFonts w:ascii="Times New Roman" w:eastAsia="Times New Roman" w:hAnsi="Times New Roman" w:cs="Times New Roman"/>
          <w:lang w:eastAsia="ru-RU"/>
        </w:rPr>
        <w:t>18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часов, из них самостоятельная работа – 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9 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часов, лекции </w:t>
      </w:r>
      <w:r w:rsidR="004E7CC0">
        <w:rPr>
          <w:rFonts w:ascii="Times New Roman" w:eastAsia="Times New Roman" w:hAnsi="Times New Roman" w:cs="Times New Roman"/>
          <w:lang w:eastAsia="ru-RU"/>
        </w:rPr>
        <w:t>7,5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часов, практические занятия </w:t>
      </w:r>
      <w:r w:rsidR="004E7CC0">
        <w:rPr>
          <w:rFonts w:ascii="Times New Roman" w:eastAsia="Times New Roman" w:hAnsi="Times New Roman" w:cs="Times New Roman"/>
          <w:lang w:eastAsia="ru-RU"/>
        </w:rPr>
        <w:t>1,5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часов, итоговая аттестация – </w:t>
      </w:r>
      <w:r w:rsidR="004E7CC0">
        <w:rPr>
          <w:rFonts w:ascii="Times New Roman" w:eastAsia="Times New Roman" w:hAnsi="Times New Roman" w:cs="Times New Roman"/>
          <w:lang w:eastAsia="ru-RU"/>
        </w:rPr>
        <w:t xml:space="preserve">0,5 </w:t>
      </w:r>
      <w:r w:rsidRPr="009E4071">
        <w:rPr>
          <w:rFonts w:ascii="Times New Roman" w:eastAsia="Times New Roman" w:hAnsi="Times New Roman" w:cs="Times New Roman"/>
          <w:lang w:eastAsia="ru-RU"/>
        </w:rPr>
        <w:t>час</w:t>
      </w:r>
      <w:r w:rsidR="004E7CC0">
        <w:rPr>
          <w:rFonts w:ascii="Times New Roman" w:eastAsia="Times New Roman" w:hAnsi="Times New Roman" w:cs="Times New Roman"/>
          <w:lang w:eastAsia="ru-RU"/>
        </w:rPr>
        <w:t>а -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зачет (в виде собеседования). </w:t>
      </w:r>
    </w:p>
    <w:p w14:paraId="3593CC26" w14:textId="06A1EA1C" w:rsidR="00692761" w:rsidRPr="009E4071" w:rsidRDefault="00692761" w:rsidP="00692761">
      <w:pPr>
        <w:spacing w:line="10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Форма обучения:</w:t>
      </w:r>
      <w:r w:rsidRPr="009E40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4071">
        <w:rPr>
          <w:rFonts w:ascii="Times New Roman" w:eastAsia="Times New Roman" w:hAnsi="Times New Roman" w:cs="Times New Roman"/>
          <w:lang w:eastAsia="ru-RU"/>
        </w:rPr>
        <w:t>очно - заочная</w:t>
      </w:r>
    </w:p>
    <w:p w14:paraId="020B95E4" w14:textId="77777777" w:rsidR="00692761" w:rsidRPr="009E4071" w:rsidRDefault="00692761" w:rsidP="00692761">
      <w:pPr>
        <w:spacing w:line="100" w:lineRule="atLeast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181F544" w14:textId="77777777" w:rsidR="00692761" w:rsidRPr="009E4071" w:rsidRDefault="00692761" w:rsidP="00692761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14:paraId="41AAF657" w14:textId="77777777" w:rsidR="00692761" w:rsidRPr="009E4071" w:rsidRDefault="00692761" w:rsidP="00692761">
      <w:pPr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4071">
        <w:rPr>
          <w:rFonts w:ascii="Times New Roman" w:eastAsia="Times New Roman" w:hAnsi="Times New Roman" w:cs="Times New Roman"/>
          <w:b/>
          <w:lang w:eastAsia="ru-RU"/>
        </w:rPr>
        <w:t>Учебный план Программы</w:t>
      </w:r>
    </w:p>
    <w:p w14:paraId="56B940C5" w14:textId="77777777" w:rsidR="00692761" w:rsidRPr="009E4071" w:rsidRDefault="00692761" w:rsidP="00692761">
      <w:pPr>
        <w:rPr>
          <w:rFonts w:ascii="Times New Roman" w:hAnsi="Times New Roman" w:cs="Times New Roman"/>
          <w:b/>
        </w:rPr>
      </w:pPr>
    </w:p>
    <w:p w14:paraId="6E5B111F" w14:textId="488E0CF1" w:rsidR="00B14A23" w:rsidRPr="009E4071" w:rsidRDefault="00DB1E39" w:rsidP="00EC4C4E">
      <w:pPr>
        <w:pStyle w:val="af1"/>
        <w:widowControl w:val="0"/>
        <w:spacing w:after="120"/>
        <w:jc w:val="right"/>
        <w:rPr>
          <w:b w:val="0"/>
          <w:sz w:val="22"/>
          <w:szCs w:val="22"/>
        </w:rPr>
      </w:pPr>
      <w:r w:rsidRPr="009E4071">
        <w:rPr>
          <w:b w:val="0"/>
          <w:sz w:val="22"/>
          <w:szCs w:val="22"/>
        </w:rPr>
        <w:t xml:space="preserve">Таблица </w:t>
      </w:r>
      <w:r w:rsidR="00692761" w:rsidRPr="009E4071">
        <w:rPr>
          <w:b w:val="0"/>
          <w:sz w:val="22"/>
          <w:szCs w:val="22"/>
        </w:rPr>
        <w:t>1</w:t>
      </w:r>
    </w:p>
    <w:tbl>
      <w:tblPr>
        <w:tblW w:w="9802" w:type="dxa"/>
        <w:tblInd w:w="-1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6"/>
        <w:gridCol w:w="4129"/>
        <w:gridCol w:w="847"/>
        <w:gridCol w:w="1325"/>
        <w:gridCol w:w="1418"/>
        <w:gridCol w:w="1417"/>
      </w:tblGrid>
      <w:tr w:rsidR="00692761" w:rsidRPr="009E4071" w14:paraId="00A6B4E2" w14:textId="77777777" w:rsidTr="009E4071">
        <w:tc>
          <w:tcPr>
            <w:tcW w:w="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6ACC414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№</w:t>
            </w:r>
          </w:p>
          <w:p w14:paraId="1CEB09CF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п/п</w:t>
            </w:r>
          </w:p>
        </w:tc>
        <w:tc>
          <w:tcPr>
            <w:tcW w:w="4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E41C2B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Наименование модулей и тем</w:t>
            </w:r>
          </w:p>
        </w:tc>
        <w:tc>
          <w:tcPr>
            <w:tcW w:w="8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1992E2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Всего</w:t>
            </w:r>
          </w:p>
          <w:p w14:paraId="0924CC49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часов</w:t>
            </w:r>
          </w:p>
        </w:tc>
        <w:tc>
          <w:tcPr>
            <w:tcW w:w="416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63BDBA73" w14:textId="7ABD2B4B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В том числе, час</w:t>
            </w:r>
            <w:r w:rsidR="00B11BFB" w:rsidRPr="009E4071">
              <w:rPr>
                <w:rFonts w:ascii="Times New Roman" w:hAnsi="Times New Roman" w:cs="Times New Roman"/>
                <w:b/>
                <w:lang w:eastAsia="ar-SA"/>
              </w:rPr>
              <w:t>ов</w:t>
            </w:r>
          </w:p>
        </w:tc>
      </w:tr>
      <w:tr w:rsidR="00692761" w:rsidRPr="009E4071" w14:paraId="2111EAD5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75F32F" w14:textId="77777777" w:rsidR="00692761" w:rsidRPr="009E4071" w:rsidRDefault="00692761" w:rsidP="0069276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70C0"/>
                <w:lang w:eastAsia="ar-SA"/>
              </w:rPr>
            </w:pPr>
          </w:p>
        </w:tc>
        <w:tc>
          <w:tcPr>
            <w:tcW w:w="4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FF0494" w14:textId="77777777" w:rsidR="00692761" w:rsidRPr="009E4071" w:rsidRDefault="00692761" w:rsidP="0069276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70C0"/>
                <w:lang w:eastAsia="ar-SA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5F7113" w14:textId="77777777" w:rsidR="00692761" w:rsidRPr="009E4071" w:rsidRDefault="00692761" w:rsidP="00692761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70C0"/>
                <w:lang w:eastAsia="ar-SA"/>
              </w:rPr>
            </w:pP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81DD30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Аудиторные</w:t>
            </w:r>
          </w:p>
          <w:p w14:paraId="140F5AE0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занятия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876979" w14:textId="2D1D7B2B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Практические занятия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DEE16" w14:textId="31AAA4F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Самостоятельная</w:t>
            </w:r>
          </w:p>
          <w:p w14:paraId="13438A00" w14:textId="77777777" w:rsidR="00692761" w:rsidRPr="009E4071" w:rsidRDefault="00692761" w:rsidP="00692761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9E4071">
              <w:rPr>
                <w:rFonts w:ascii="Times New Roman" w:hAnsi="Times New Roman" w:cs="Times New Roman"/>
                <w:b/>
                <w:lang w:eastAsia="ar-SA"/>
              </w:rPr>
              <w:t>работа</w:t>
            </w:r>
          </w:p>
        </w:tc>
      </w:tr>
      <w:tr w:rsidR="00692761" w:rsidRPr="009E4071" w14:paraId="0A7FED2F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6AB622" w14:textId="77777777" w:rsidR="00692761" w:rsidRPr="009E4071" w:rsidRDefault="00692761" w:rsidP="003214F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DA1E80" w14:textId="77777777" w:rsidR="00692761" w:rsidRPr="009E4071" w:rsidRDefault="00692761" w:rsidP="001A4003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D100C6" w14:textId="77777777" w:rsidR="00692761" w:rsidRPr="009E4071" w:rsidRDefault="00692761" w:rsidP="003214F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3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A177177" w14:textId="77777777" w:rsidR="00692761" w:rsidRPr="009E4071" w:rsidRDefault="00692761" w:rsidP="003214F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3ED678" w14:textId="765CAB21" w:rsidR="00692761" w:rsidRPr="009E4071" w:rsidRDefault="00B11BFB" w:rsidP="003214F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8AB49" w14:textId="09B9E8CA" w:rsidR="00692761" w:rsidRPr="009E4071" w:rsidRDefault="00B11BFB" w:rsidP="003214FD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9E4071">
              <w:rPr>
                <w:rFonts w:ascii="Times New Roman" w:hAnsi="Times New Roman" w:cs="Times New Roman"/>
                <w:lang w:eastAsia="ar-SA"/>
              </w:rPr>
              <w:t>6</w:t>
            </w:r>
          </w:p>
        </w:tc>
      </w:tr>
      <w:tr w:rsidR="00692761" w:rsidRPr="009E4071" w14:paraId="31D9DA2F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BAD97F" w14:textId="77777777" w:rsidR="00692761" w:rsidRPr="009E4071" w:rsidRDefault="00692761" w:rsidP="003214FD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1.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36CA88" w14:textId="32D1EC34" w:rsidR="00692761" w:rsidRPr="009E4071" w:rsidRDefault="00B11BFB" w:rsidP="002B7F66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Комплексное развитие территории в Российской Федерации: новые правила и условия осуществления.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04A4BD" w14:textId="78B58C05" w:rsidR="00692761" w:rsidRPr="009E4071" w:rsidRDefault="00AD3999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4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30BEA0" w14:textId="432BBB88" w:rsidR="00692761" w:rsidRPr="009E4071" w:rsidRDefault="009E4071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8BBCD2" w14:textId="3E467477" w:rsidR="00692761" w:rsidRPr="009E4071" w:rsidRDefault="00B11BFB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0DE367" w14:textId="7271ABFC" w:rsidR="00692761" w:rsidRPr="009E4071" w:rsidRDefault="009E4071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</w:tr>
      <w:tr w:rsidR="00692761" w:rsidRPr="009E4071" w14:paraId="4E149C6E" w14:textId="77777777" w:rsidTr="009E4071">
        <w:tblPrEx>
          <w:tblCellMar>
            <w:left w:w="88" w:type="dxa"/>
            <w:right w:w="108" w:type="dxa"/>
          </w:tblCellMar>
        </w:tblPrEx>
        <w:trPr>
          <w:trHeight w:val="590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9408E8" w14:textId="77777777" w:rsidR="00692761" w:rsidRPr="009E4071" w:rsidRDefault="00692761" w:rsidP="003214FD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2.</w:t>
            </w:r>
          </w:p>
        </w:tc>
        <w:tc>
          <w:tcPr>
            <w:tcW w:w="4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32658DE" w14:textId="01AA23A6" w:rsidR="00692761" w:rsidRPr="009E4071" w:rsidRDefault="00B11BFB" w:rsidP="002B7F66">
            <w:pPr>
              <w:spacing w:line="100" w:lineRule="atLeast"/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Новые правила определения территорий, подлежащих комплексному развитию, в составе правил землепользования и застройки.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2BF30B" w14:textId="3A59B5AC" w:rsidR="00692761" w:rsidRPr="009E4071" w:rsidRDefault="00AD3999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17E842" w14:textId="5E9DCD6E" w:rsidR="00692761" w:rsidRPr="009E4071" w:rsidRDefault="009E4071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AE5D90" w14:textId="1AEB5722" w:rsidR="00692761" w:rsidRPr="009E4071" w:rsidRDefault="00B11BFB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5EEBD" w14:textId="0ED56772" w:rsidR="00692761" w:rsidRPr="009E4071" w:rsidRDefault="009E4071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</w:tr>
      <w:tr w:rsidR="00692761" w:rsidRPr="009E4071" w14:paraId="0ACE1A3D" w14:textId="77777777" w:rsidTr="009E4071">
        <w:tblPrEx>
          <w:tblCellMar>
            <w:left w:w="88" w:type="dxa"/>
            <w:right w:w="108" w:type="dxa"/>
          </w:tblCellMar>
        </w:tblPrEx>
        <w:trPr>
          <w:trHeight w:val="590"/>
        </w:trPr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C204A7" w14:textId="77777777" w:rsidR="00692761" w:rsidRPr="009E4071" w:rsidRDefault="00692761" w:rsidP="003214FD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3.</w:t>
            </w:r>
          </w:p>
        </w:tc>
        <w:tc>
          <w:tcPr>
            <w:tcW w:w="4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39223B" w14:textId="657D9901" w:rsidR="00692761" w:rsidRPr="009E4071" w:rsidRDefault="00B11BFB" w:rsidP="00E963D5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Порядок принятия решения о КРТ.</w:t>
            </w:r>
          </w:p>
        </w:tc>
        <w:tc>
          <w:tcPr>
            <w:tcW w:w="8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FE307AD" w14:textId="5C1FF392" w:rsidR="00692761" w:rsidRPr="009E4071" w:rsidRDefault="00AD3999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3AA5450" w14:textId="6EFE4454" w:rsidR="00692761" w:rsidRPr="009E4071" w:rsidRDefault="009E4071" w:rsidP="003214FD">
            <w:pPr>
              <w:snapToGrid w:val="0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C70665" w14:textId="11747F1F" w:rsidR="00692761" w:rsidRPr="009E4071" w:rsidRDefault="00B11BFB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13A15" w14:textId="5A21E012" w:rsidR="00692761" w:rsidRPr="009E4071" w:rsidRDefault="009E4071" w:rsidP="003214FD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</w:tr>
      <w:tr w:rsidR="00B11BFB" w:rsidRPr="009E4071" w14:paraId="1BF80F0A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D14B23" w14:textId="77777777" w:rsidR="00B11BFB" w:rsidRPr="009E4071" w:rsidRDefault="00B11BFB" w:rsidP="00B11BFB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4.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3C414D" w14:textId="4220E8CF" w:rsidR="00B11BFB" w:rsidRPr="009E4071" w:rsidRDefault="00B11BFB" w:rsidP="00B11BFB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 xml:space="preserve">Самостоятельная реализация Российской Федерацией, субъектом Российской Федерации, муниципальным образованием решения о комплексном развитии территории или реализация такого решения юридическими лицами, определенными Российской Федерацией </w:t>
            </w:r>
            <w:r w:rsidRPr="009E4071">
              <w:rPr>
                <w:rFonts w:ascii="Times New Roman" w:hAnsi="Times New Roman" w:cs="Times New Roman"/>
                <w:bCs/>
                <w:lang w:eastAsia="ar-SA"/>
              </w:rPr>
              <w:lastRenderedPageBreak/>
              <w:t xml:space="preserve">или субъектом Российской Федерации. </w:t>
            </w: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Д</w:t>
            </w: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оговор о комплексном развитии территории.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A1FAAC" w14:textId="6F483220" w:rsidR="00B11BFB" w:rsidRPr="009E4071" w:rsidRDefault="00AD3999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lastRenderedPageBreak/>
              <w:t>2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E1A47D8" w14:textId="24C73F51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12FB115" w14:textId="36E0DDE2" w:rsidR="00B11BFB" w:rsidRPr="009E4071" w:rsidRDefault="00B11BFB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42D527" w14:textId="23814451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</w:tr>
      <w:tr w:rsidR="00B11BFB" w:rsidRPr="009E4071" w14:paraId="733CBB54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665AC41" w14:textId="77777777" w:rsidR="00B11BFB" w:rsidRPr="009E4071" w:rsidRDefault="00B11BFB" w:rsidP="00B11BFB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5.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8E073D" w14:textId="6F719BA2" w:rsidR="00B11BFB" w:rsidRPr="009E4071" w:rsidRDefault="00B11BFB" w:rsidP="00B11BFB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Комплексное развитие территории по инициативе правообладателей: условия заключения договора, порядок его реализации.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B88FE5" w14:textId="0FAC3459" w:rsidR="00B11BFB" w:rsidRPr="009E4071" w:rsidRDefault="00AD3999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7750AC5" w14:textId="252F186F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B5B1E9" w14:textId="1FDD1A77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2B2BD0" w14:textId="2D5B985D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</w:tr>
      <w:tr w:rsidR="00B11BFB" w:rsidRPr="009E4071" w14:paraId="7685DCA3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EB6D83" w14:textId="77777777" w:rsidR="00B11BFB" w:rsidRPr="009E4071" w:rsidRDefault="00B11BFB" w:rsidP="00B11BFB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 xml:space="preserve">6. 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CE9C7BC" w14:textId="1BA2CCC2" w:rsidR="00B11BFB" w:rsidRPr="009E4071" w:rsidRDefault="00B11BFB" w:rsidP="00B11BFB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Градостроительная документация в отношении территории, подлежащей комплексному развитию территории.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FA04692" w14:textId="20EB99A0" w:rsidR="00B11BFB" w:rsidRPr="009E4071" w:rsidRDefault="00AD3999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4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C02F9E" w14:textId="0EB06D24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8BD5078" w14:textId="3D433AC0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FC5D8" w14:textId="252C856C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2</w:t>
            </w:r>
          </w:p>
        </w:tc>
      </w:tr>
      <w:tr w:rsidR="00B11BFB" w:rsidRPr="009E4071" w14:paraId="076888D0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6E4C02" w14:textId="77777777" w:rsidR="00B11BFB" w:rsidRPr="009E4071" w:rsidRDefault="00B11BFB" w:rsidP="00B11BFB">
            <w:pPr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 xml:space="preserve">7. </w:t>
            </w: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063D5F" w14:textId="77777777" w:rsidR="00B11BFB" w:rsidRPr="009E4071" w:rsidRDefault="00B11BFB" w:rsidP="00B11BFB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 xml:space="preserve">Переходные положения в отношении решений и договоров о КРТ, принятых/заключённых до 2021 года. </w:t>
            </w:r>
          </w:p>
          <w:p w14:paraId="0A66A6B2" w14:textId="136D164B" w:rsidR="00B11BFB" w:rsidRPr="009E4071" w:rsidRDefault="00B11BFB" w:rsidP="00B11BFB">
            <w:pPr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Нормы, требующие регулирования на уровне субъекта Российской Федерации.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15B676" w14:textId="5E5D0ABC" w:rsidR="00B11BFB" w:rsidRPr="009E4071" w:rsidRDefault="00AD3999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  <w:r w:rsidR="009E4071" w:rsidRPr="009E4071">
              <w:rPr>
                <w:rFonts w:ascii="Times New Roman" w:hAnsi="Times New Roman" w:cs="Times New Roman"/>
                <w:bCs/>
                <w:lang w:eastAsia="ar-SA"/>
              </w:rPr>
              <w:t>,5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F057E66" w14:textId="38074578" w:rsidR="00B11BFB" w:rsidRPr="009E4071" w:rsidRDefault="00B11BFB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0,5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A605C77" w14:textId="0DD345EB" w:rsidR="00B11BFB" w:rsidRPr="009E4071" w:rsidRDefault="00B11BFB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CEC501" w14:textId="72BEB3C3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</w:t>
            </w:r>
          </w:p>
        </w:tc>
      </w:tr>
      <w:tr w:rsidR="00B11BFB" w:rsidRPr="009E4071" w14:paraId="28F8DBE5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5331178" w14:textId="77777777" w:rsidR="00B11BFB" w:rsidRPr="009E4071" w:rsidRDefault="00B11BFB" w:rsidP="00B11BFB">
            <w:pPr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3320189" w14:textId="7712038A" w:rsidR="00B11BFB" w:rsidRPr="009E4071" w:rsidRDefault="00B11BFB" w:rsidP="00B11BFB">
            <w:pPr>
              <w:ind w:firstLine="13"/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Итоговая аттестация</w:t>
            </w:r>
            <w:r w:rsidR="004E7CC0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 xml:space="preserve">: зачет </w:t>
            </w:r>
            <w:r w:rsidRPr="009E4071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(</w:t>
            </w:r>
            <w:r w:rsidR="004E7CC0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 xml:space="preserve">в виде </w:t>
            </w:r>
            <w:r w:rsidRPr="009E4071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собеседовани</w:t>
            </w:r>
            <w:r w:rsidR="004E7CC0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я</w:t>
            </w:r>
            <w:r w:rsidRPr="009E4071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)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71AF8D" w14:textId="7661EBDC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0,5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687257" w14:textId="1FCBF6DA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726524" w14:textId="31D27ECA" w:rsidR="00B11BFB" w:rsidRPr="009E4071" w:rsidRDefault="009E4071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>
              <w:rPr>
                <w:rFonts w:ascii="Times New Roman" w:hAnsi="Times New Roman" w:cs="Times New Roman"/>
                <w:bCs/>
                <w:lang w:eastAsia="ar-SA"/>
              </w:rPr>
              <w:t>0,5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73D55" w14:textId="4EF9F22E" w:rsidR="00B11BFB" w:rsidRPr="009E4071" w:rsidRDefault="00AD3999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-</w:t>
            </w:r>
          </w:p>
        </w:tc>
      </w:tr>
      <w:tr w:rsidR="00B11BFB" w:rsidRPr="009E4071" w14:paraId="17F45EAE" w14:textId="77777777" w:rsidTr="009E4071">
        <w:tblPrEx>
          <w:tblCellMar>
            <w:left w:w="88" w:type="dxa"/>
            <w:right w:w="108" w:type="dxa"/>
          </w:tblCellMar>
        </w:tblPrEx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1896F6" w14:textId="77777777" w:rsidR="00B11BFB" w:rsidRPr="009E4071" w:rsidRDefault="00B11BFB" w:rsidP="00B11BFB">
            <w:pPr>
              <w:snapToGrid w:val="0"/>
              <w:rPr>
                <w:rFonts w:ascii="Times New Roman" w:hAnsi="Times New Roman" w:cs="Times New Roman"/>
                <w:bCs/>
                <w:lang w:eastAsia="ar-SA"/>
              </w:rPr>
            </w:pPr>
          </w:p>
        </w:tc>
        <w:tc>
          <w:tcPr>
            <w:tcW w:w="4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64531A" w14:textId="77777777" w:rsidR="00B11BFB" w:rsidRPr="009E4071" w:rsidRDefault="00B11BFB" w:rsidP="00B11BFB">
            <w:pPr>
              <w:ind w:firstLine="13"/>
              <w:jc w:val="both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Итого: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D4F079" w14:textId="31F7FB5F" w:rsidR="00B11BFB" w:rsidRPr="009E4071" w:rsidRDefault="00B11BFB" w:rsidP="00B11BFB">
            <w:pPr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18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1A3E9A" w14:textId="793FCD63" w:rsidR="00B11BFB" w:rsidRPr="009E4071" w:rsidRDefault="009E4071" w:rsidP="00B11BFB">
            <w:pPr>
              <w:snapToGrid w:val="0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lang w:eastAsia="ar-SA"/>
              </w:rPr>
              <w:t>7</w:t>
            </w:r>
            <w:r>
              <w:rPr>
                <w:rFonts w:ascii="Times New Roman" w:hAnsi="Times New Roman" w:cs="Times New Roman"/>
                <w:bCs/>
                <w:lang w:eastAsia="ar-SA"/>
              </w:rPr>
              <w:t>,5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917792" w14:textId="39D070F5" w:rsidR="00B11BFB" w:rsidRPr="009E4071" w:rsidRDefault="009E4071" w:rsidP="00B11BFB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auto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auto"/>
                <w:lang w:eastAsia="ar-SA"/>
              </w:rPr>
              <w:t>1,5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E08252" w14:textId="471ABB68" w:rsidR="00B11BFB" w:rsidRPr="009E4071" w:rsidRDefault="009E4071" w:rsidP="00B11BFB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auto"/>
                <w:lang w:eastAsia="ar-SA"/>
              </w:rPr>
            </w:pPr>
            <w:r w:rsidRPr="009E4071">
              <w:rPr>
                <w:rFonts w:ascii="Times New Roman" w:hAnsi="Times New Roman" w:cs="Times New Roman"/>
                <w:bCs/>
                <w:color w:val="auto"/>
                <w:lang w:eastAsia="ar-SA"/>
              </w:rPr>
              <w:t>9</w:t>
            </w:r>
          </w:p>
        </w:tc>
      </w:tr>
    </w:tbl>
    <w:p w14:paraId="14E0F95A" w14:textId="77777777" w:rsidR="00211F98" w:rsidRPr="009E4071" w:rsidRDefault="00211F98">
      <w:pPr>
        <w:pStyle w:val="15"/>
        <w:jc w:val="center"/>
        <w:rPr>
          <w:rFonts w:ascii="Times New Roman" w:hAnsi="Times New Roman"/>
          <w:b/>
        </w:rPr>
      </w:pPr>
    </w:p>
    <w:p w14:paraId="15CAB7C2" w14:textId="77777777" w:rsidR="00C974DB" w:rsidRPr="009E4071" w:rsidRDefault="00C974DB">
      <w:pPr>
        <w:pStyle w:val="15"/>
        <w:jc w:val="center"/>
        <w:rPr>
          <w:rFonts w:ascii="Times New Roman" w:hAnsi="Times New Roman"/>
          <w:b/>
        </w:rPr>
      </w:pPr>
    </w:p>
    <w:sectPr w:rsidR="00C974DB" w:rsidRPr="009E4071" w:rsidSect="00A145B1">
      <w:headerReference w:type="default" r:id="rId8"/>
      <w:pgSz w:w="11906" w:h="16838"/>
      <w:pgMar w:top="709" w:right="850" w:bottom="709" w:left="1701" w:header="708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9D5A3" w14:textId="77777777" w:rsidR="00703F32" w:rsidRDefault="00703F32">
      <w:r>
        <w:separator/>
      </w:r>
    </w:p>
  </w:endnote>
  <w:endnote w:type="continuationSeparator" w:id="0">
    <w:p w14:paraId="56B15851" w14:textId="77777777" w:rsidR="00703F32" w:rsidRDefault="00703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ont225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iosCond">
    <w:altName w:val="Courier New"/>
    <w:charset w:val="CC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8AF75" w14:textId="77777777" w:rsidR="00703F32" w:rsidRDefault="00703F32">
      <w:r>
        <w:separator/>
      </w:r>
    </w:p>
  </w:footnote>
  <w:footnote w:type="continuationSeparator" w:id="0">
    <w:p w14:paraId="4BAF0BE5" w14:textId="77777777" w:rsidR="00703F32" w:rsidRDefault="00703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D5F8" w14:textId="77777777" w:rsidR="00CD1922" w:rsidRDefault="00CD1922">
    <w:pPr>
      <w:jc w:val="center"/>
      <w:rPr>
        <w:rFonts w:ascii="Times New Roman" w:hAnsi="Times New Roman" w:cs="Times New Roman"/>
        <w:sz w:val="24"/>
        <w:szCs w:val="24"/>
      </w:rPr>
    </w:pPr>
  </w:p>
  <w:tbl>
    <w:tblPr>
      <w:tblW w:w="9852" w:type="dxa"/>
      <w:tblInd w:w="-125" w:type="dxa"/>
      <w:tblLayout w:type="fixed"/>
      <w:tblCellMar>
        <w:left w:w="88" w:type="dxa"/>
      </w:tblCellMar>
      <w:tblLook w:val="0000" w:firstRow="0" w:lastRow="0" w:firstColumn="0" w:lastColumn="0" w:noHBand="0" w:noVBand="0"/>
    </w:tblPr>
    <w:tblGrid>
      <w:gridCol w:w="1383"/>
      <w:gridCol w:w="1126"/>
      <w:gridCol w:w="4118"/>
      <w:gridCol w:w="1037"/>
      <w:gridCol w:w="2188"/>
    </w:tblGrid>
    <w:tr w:rsidR="00CD1922" w14:paraId="50539426" w14:textId="77777777" w:rsidTr="009E4071">
      <w:trPr>
        <w:trHeight w:val="914"/>
      </w:trPr>
      <w:tc>
        <w:tcPr>
          <w:tcW w:w="1383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FFFFFF"/>
        </w:tcPr>
        <w:p w14:paraId="4C327544" w14:textId="77777777" w:rsidR="00CD1922" w:rsidRDefault="00692761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bookmarkStart w:id="0" w:name="_Hlk159925742"/>
          <w:r>
            <w:pict w14:anchorId="31FA558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81" type="#_x0000_t75" style="width:54.75pt;height:48.75pt" filled="t">
                <v:fill opacity="0" color2="black"/>
                <v:imagedata r:id="rId1" o:title=""/>
              </v:shape>
            </w:pict>
          </w:r>
        </w:p>
      </w:tc>
      <w:tc>
        <w:tcPr>
          <w:tcW w:w="1126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FFFFFF"/>
          <w:vAlign w:val="center"/>
        </w:tcPr>
        <w:p w14:paraId="46C99A61" w14:textId="77777777" w:rsidR="00CD1922" w:rsidRPr="00FC3497" w:rsidRDefault="00CD1922">
          <w:pPr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FC3497">
            <w:rPr>
              <w:rFonts w:ascii="Times New Roman" w:hAnsi="Times New Roman" w:cs="Times New Roman"/>
              <w:sz w:val="18"/>
              <w:szCs w:val="18"/>
            </w:rPr>
            <w:t>АНО</w:t>
          </w:r>
        </w:p>
        <w:p w14:paraId="3F344B90" w14:textId="77777777" w:rsidR="00CD1922" w:rsidRPr="00FC3497" w:rsidRDefault="00CD1922">
          <w:pPr>
            <w:jc w:val="center"/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</w:pPr>
          <w:r w:rsidRPr="00FC3497">
            <w:rPr>
              <w:rFonts w:ascii="Times New Roman" w:hAnsi="Times New Roman" w:cs="Times New Roman"/>
              <w:sz w:val="18"/>
              <w:szCs w:val="18"/>
            </w:rPr>
            <w:t>«ОСП»</w:t>
          </w:r>
        </w:p>
      </w:tc>
      <w:tc>
        <w:tcPr>
          <w:tcW w:w="4118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FFFFFF"/>
        </w:tcPr>
        <w:p w14:paraId="5443A25C" w14:textId="07D0F189" w:rsidR="00CD1922" w:rsidRPr="00FC3497" w:rsidRDefault="00DB1E39">
          <w:pPr>
            <w:spacing w:line="100" w:lineRule="atLeast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 xml:space="preserve">Учебный план </w:t>
          </w:r>
          <w:r w:rsidR="00692761"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по</w:t>
          </w:r>
          <w:r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 xml:space="preserve"> </w:t>
          </w:r>
        </w:p>
        <w:p w14:paraId="614ABB3D" w14:textId="54CB8015" w:rsidR="00CD1922" w:rsidRPr="00FC3497" w:rsidRDefault="00692761" w:rsidP="00FC3497">
          <w:pPr>
            <w:spacing w:line="100" w:lineRule="atLeast"/>
            <w:jc w:val="center"/>
            <w:rPr>
              <w:rFonts w:ascii="Times New Roman" w:eastAsia="Times New Roman" w:hAnsi="Times New Roman" w:cs="Times New Roman"/>
              <w:b/>
              <w:sz w:val="18"/>
              <w:szCs w:val="18"/>
              <w:lang w:eastAsia="ru-RU"/>
            </w:rPr>
          </w:pPr>
          <w:r w:rsidRPr="00692761"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дополнительной профессиональной программе повышения квалификации</w:t>
          </w:r>
          <w:r w:rsidR="00CD1922"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:</w:t>
          </w:r>
        </w:p>
        <w:p w14:paraId="0AFDF82B" w14:textId="4777C874" w:rsidR="00CD1922" w:rsidRPr="00FC3497" w:rsidRDefault="00CD1922">
          <w:pPr>
            <w:spacing w:line="100" w:lineRule="atLeast"/>
            <w:jc w:val="center"/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</w:pPr>
          <w:r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«</w:t>
          </w:r>
          <w:bookmarkStart w:id="1" w:name="_Hlk159925862"/>
          <w:r w:rsidR="00692761" w:rsidRPr="00692761"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Юридическое обеспечение комплексного развития территории в Российской Федерации на современном этапе</w:t>
          </w:r>
          <w:bookmarkEnd w:id="1"/>
          <w:r>
            <w:rPr>
              <w:rFonts w:ascii="Times New Roman" w:eastAsia="Times New Roman" w:hAnsi="Times New Roman" w:cs="Times New Roman"/>
              <w:sz w:val="18"/>
              <w:szCs w:val="18"/>
              <w:lang w:eastAsia="ru-RU"/>
            </w:rPr>
            <w:t>»</w:t>
          </w:r>
        </w:p>
      </w:tc>
      <w:tc>
        <w:tcPr>
          <w:tcW w:w="1037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shd w:val="clear" w:color="auto" w:fill="FFFFFF"/>
          <w:vAlign w:val="center"/>
        </w:tcPr>
        <w:p w14:paraId="4C263767" w14:textId="77777777" w:rsidR="00CD1922" w:rsidRPr="00FC3497" w:rsidRDefault="00CD1922">
          <w:pPr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FC3497">
            <w:rPr>
              <w:rFonts w:ascii="Times New Roman" w:hAnsi="Times New Roman" w:cs="Times New Roman"/>
              <w:sz w:val="18"/>
              <w:szCs w:val="18"/>
            </w:rPr>
            <w:t>Редакция</w:t>
          </w:r>
        </w:p>
        <w:p w14:paraId="71284394" w14:textId="41F8878E" w:rsidR="00CD1922" w:rsidRPr="00FC3497" w:rsidRDefault="00692761">
          <w:pPr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4</w:t>
          </w:r>
        </w:p>
      </w:tc>
      <w:tc>
        <w:tcPr>
          <w:tcW w:w="21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14:paraId="30B58AD0" w14:textId="77777777" w:rsidR="00CD1922" w:rsidRPr="00FC3497" w:rsidRDefault="00CD1922">
          <w:pPr>
            <w:pStyle w:val="ae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FC3497">
            <w:rPr>
              <w:rFonts w:ascii="Times New Roman" w:hAnsi="Times New Roman" w:cs="Times New Roman"/>
              <w:sz w:val="18"/>
              <w:szCs w:val="18"/>
            </w:rPr>
            <w:t xml:space="preserve">Лист </w:t>
          </w:r>
          <w:r w:rsidRPr="00FC3497">
            <w:rPr>
              <w:rFonts w:cs="Times New Roman"/>
              <w:sz w:val="18"/>
              <w:szCs w:val="18"/>
            </w:rPr>
            <w:fldChar w:fldCharType="begin"/>
          </w:r>
          <w:r w:rsidRPr="00FC3497">
            <w:rPr>
              <w:rFonts w:cs="Times New Roman"/>
              <w:sz w:val="18"/>
              <w:szCs w:val="18"/>
            </w:rPr>
            <w:instrText xml:space="preserve"> PAGE </w:instrText>
          </w:r>
          <w:r w:rsidRPr="00FC3497">
            <w:rPr>
              <w:rFonts w:cs="Times New Roman"/>
              <w:sz w:val="18"/>
              <w:szCs w:val="18"/>
            </w:rPr>
            <w:fldChar w:fldCharType="separate"/>
          </w:r>
          <w:r w:rsidR="003E5F4D">
            <w:rPr>
              <w:rFonts w:cs="Times New Roman"/>
              <w:noProof/>
              <w:sz w:val="18"/>
              <w:szCs w:val="18"/>
            </w:rPr>
            <w:t>3</w:t>
          </w:r>
          <w:r w:rsidRPr="00FC3497">
            <w:rPr>
              <w:rFonts w:cs="Times New Roman"/>
              <w:sz w:val="18"/>
              <w:szCs w:val="18"/>
            </w:rPr>
            <w:fldChar w:fldCharType="end"/>
          </w:r>
        </w:p>
        <w:p w14:paraId="3F9B25C1" w14:textId="77777777" w:rsidR="00CD1922" w:rsidRPr="00FC3497" w:rsidRDefault="00CD1922">
          <w:pPr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FC3497">
            <w:rPr>
              <w:rFonts w:ascii="Times New Roman" w:hAnsi="Times New Roman" w:cs="Times New Roman"/>
              <w:sz w:val="18"/>
              <w:szCs w:val="18"/>
            </w:rPr>
            <w:t xml:space="preserve">Всего листов </w:t>
          </w:r>
        </w:p>
        <w:p w14:paraId="3E042EEF" w14:textId="77777777" w:rsidR="00CD1922" w:rsidRDefault="00DB1E39">
          <w:pPr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>
            <w:rPr>
              <w:rFonts w:ascii="Times New Roman" w:hAnsi="Times New Roman" w:cs="Times New Roman"/>
              <w:sz w:val="18"/>
              <w:szCs w:val="18"/>
            </w:rPr>
            <w:t>3</w:t>
          </w:r>
        </w:p>
        <w:p w14:paraId="41896E27" w14:textId="77777777" w:rsidR="00DB1E39" w:rsidRPr="00FC3497" w:rsidRDefault="00DB1E39" w:rsidP="00DB1E39">
          <w:pPr>
            <w:rPr>
              <w:sz w:val="18"/>
              <w:szCs w:val="18"/>
            </w:rPr>
          </w:pPr>
        </w:p>
      </w:tc>
    </w:tr>
    <w:bookmarkEnd w:id="0"/>
  </w:tbl>
  <w:p w14:paraId="316768AC" w14:textId="77777777" w:rsidR="00CD1922" w:rsidRDefault="00CD192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suff w:val="nothing"/>
      <w:lvlText w:val="%1.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pStyle w:val="2"/>
      <w:suff w:val="nothing"/>
      <w:lvlText w:val="%2.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suff w:val="nothing"/>
      <w:lvlText w:val="%3.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70" w:hanging="360"/>
      </w:pPr>
      <w:rPr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2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9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−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/>
      </w:rPr>
    </w:lvl>
  </w:abstractNum>
  <w:abstractNum w:abstractNumId="3" w15:restartNumberingAfterBreak="0">
    <w:nsid w:val="04387CE1"/>
    <w:multiLevelType w:val="hybridMultilevel"/>
    <w:tmpl w:val="AF1E8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965D57"/>
    <w:multiLevelType w:val="hybridMultilevel"/>
    <w:tmpl w:val="331C4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A20F66"/>
    <w:multiLevelType w:val="multilevel"/>
    <w:tmpl w:val="E2F4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2A09D9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FBE786A"/>
    <w:multiLevelType w:val="multilevel"/>
    <w:tmpl w:val="7660E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1B1970"/>
    <w:multiLevelType w:val="hybridMultilevel"/>
    <w:tmpl w:val="40FEB4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493A16"/>
    <w:multiLevelType w:val="hybridMultilevel"/>
    <w:tmpl w:val="5B123F8C"/>
    <w:lvl w:ilvl="0" w:tplc="E11446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F003018"/>
    <w:multiLevelType w:val="hybridMultilevel"/>
    <w:tmpl w:val="71A691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7261C5"/>
    <w:multiLevelType w:val="hybridMultilevel"/>
    <w:tmpl w:val="2D3E22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A04309"/>
    <w:multiLevelType w:val="multilevel"/>
    <w:tmpl w:val="C7CA2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1147A9"/>
    <w:multiLevelType w:val="hybridMultilevel"/>
    <w:tmpl w:val="DBD4E5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0F2190"/>
    <w:multiLevelType w:val="hybridMultilevel"/>
    <w:tmpl w:val="5320778E"/>
    <w:lvl w:ilvl="0" w:tplc="E11446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73D61C04"/>
    <w:multiLevelType w:val="multilevel"/>
    <w:tmpl w:val="0B44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DB84322"/>
    <w:multiLevelType w:val="hybridMultilevel"/>
    <w:tmpl w:val="5328906E"/>
    <w:lvl w:ilvl="0" w:tplc="0F1CF7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6"/>
  </w:num>
  <w:num w:numId="6">
    <w:abstractNumId w:val="11"/>
  </w:num>
  <w:num w:numId="7">
    <w:abstractNumId w:val="5"/>
  </w:num>
  <w:num w:numId="8">
    <w:abstractNumId w:val="12"/>
  </w:num>
  <w:num w:numId="9">
    <w:abstractNumId w:val="7"/>
  </w:num>
  <w:num w:numId="10">
    <w:abstractNumId w:val="15"/>
  </w:num>
  <w:num w:numId="11">
    <w:abstractNumId w:val="4"/>
  </w:num>
  <w:num w:numId="12">
    <w:abstractNumId w:val="10"/>
  </w:num>
  <w:num w:numId="13">
    <w:abstractNumId w:val="8"/>
  </w:num>
  <w:num w:numId="14">
    <w:abstractNumId w:val="3"/>
  </w:num>
  <w:num w:numId="15">
    <w:abstractNumId w:val="14"/>
  </w:num>
  <w:num w:numId="16">
    <w:abstractNumId w:val="9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281"/>
    <w:rsid w:val="00003BD0"/>
    <w:rsid w:val="000167C8"/>
    <w:rsid w:val="00016A69"/>
    <w:rsid w:val="0003488B"/>
    <w:rsid w:val="00035C76"/>
    <w:rsid w:val="00051A59"/>
    <w:rsid w:val="00065628"/>
    <w:rsid w:val="000757D0"/>
    <w:rsid w:val="00076E79"/>
    <w:rsid w:val="000B3054"/>
    <w:rsid w:val="000B4C4C"/>
    <w:rsid w:val="000B6995"/>
    <w:rsid w:val="000B6C55"/>
    <w:rsid w:val="000C0FBF"/>
    <w:rsid w:val="00104338"/>
    <w:rsid w:val="00114C16"/>
    <w:rsid w:val="001302BD"/>
    <w:rsid w:val="00131A14"/>
    <w:rsid w:val="00132A2E"/>
    <w:rsid w:val="00144EE1"/>
    <w:rsid w:val="001758AC"/>
    <w:rsid w:val="00177AE7"/>
    <w:rsid w:val="00183D46"/>
    <w:rsid w:val="00185D78"/>
    <w:rsid w:val="00193567"/>
    <w:rsid w:val="00196EC9"/>
    <w:rsid w:val="001A1C34"/>
    <w:rsid w:val="001A4003"/>
    <w:rsid w:val="001A50FD"/>
    <w:rsid w:val="001C746F"/>
    <w:rsid w:val="001C794E"/>
    <w:rsid w:val="001C7D16"/>
    <w:rsid w:val="001D1F64"/>
    <w:rsid w:val="001F7159"/>
    <w:rsid w:val="0020031E"/>
    <w:rsid w:val="00211F98"/>
    <w:rsid w:val="002322B0"/>
    <w:rsid w:val="002361F8"/>
    <w:rsid w:val="00240A49"/>
    <w:rsid w:val="0024174E"/>
    <w:rsid w:val="002628F1"/>
    <w:rsid w:val="0026390E"/>
    <w:rsid w:val="002671E3"/>
    <w:rsid w:val="002B7F66"/>
    <w:rsid w:val="002C7970"/>
    <w:rsid w:val="002D56F0"/>
    <w:rsid w:val="002E7467"/>
    <w:rsid w:val="002F4E01"/>
    <w:rsid w:val="002F6F99"/>
    <w:rsid w:val="003152EF"/>
    <w:rsid w:val="00315B3A"/>
    <w:rsid w:val="003214FD"/>
    <w:rsid w:val="0032797E"/>
    <w:rsid w:val="003306A8"/>
    <w:rsid w:val="00332D54"/>
    <w:rsid w:val="00345EF4"/>
    <w:rsid w:val="00362FB7"/>
    <w:rsid w:val="00386E8B"/>
    <w:rsid w:val="00397F48"/>
    <w:rsid w:val="003B2123"/>
    <w:rsid w:val="003C3A9B"/>
    <w:rsid w:val="003C7E4E"/>
    <w:rsid w:val="003E1955"/>
    <w:rsid w:val="003E5F4D"/>
    <w:rsid w:val="003F40B9"/>
    <w:rsid w:val="003F579A"/>
    <w:rsid w:val="003F6EBC"/>
    <w:rsid w:val="00421B11"/>
    <w:rsid w:val="00424F5F"/>
    <w:rsid w:val="0042517D"/>
    <w:rsid w:val="00430A61"/>
    <w:rsid w:val="00444B49"/>
    <w:rsid w:val="004478BA"/>
    <w:rsid w:val="00460106"/>
    <w:rsid w:val="00476AD8"/>
    <w:rsid w:val="00490DE1"/>
    <w:rsid w:val="004A05E8"/>
    <w:rsid w:val="004A4997"/>
    <w:rsid w:val="004B128E"/>
    <w:rsid w:val="004D2564"/>
    <w:rsid w:val="004E04B2"/>
    <w:rsid w:val="004E7CC0"/>
    <w:rsid w:val="0050169A"/>
    <w:rsid w:val="00511A00"/>
    <w:rsid w:val="00517E50"/>
    <w:rsid w:val="00532F0B"/>
    <w:rsid w:val="00532F2F"/>
    <w:rsid w:val="005401F1"/>
    <w:rsid w:val="00556FF2"/>
    <w:rsid w:val="00573295"/>
    <w:rsid w:val="005831E9"/>
    <w:rsid w:val="005952CC"/>
    <w:rsid w:val="005A29C5"/>
    <w:rsid w:val="005C643F"/>
    <w:rsid w:val="005D0C9B"/>
    <w:rsid w:val="005F3DCF"/>
    <w:rsid w:val="00612285"/>
    <w:rsid w:val="00613950"/>
    <w:rsid w:val="00614302"/>
    <w:rsid w:val="006323B5"/>
    <w:rsid w:val="00644390"/>
    <w:rsid w:val="00672809"/>
    <w:rsid w:val="00677557"/>
    <w:rsid w:val="006856CD"/>
    <w:rsid w:val="00691422"/>
    <w:rsid w:val="0069267D"/>
    <w:rsid w:val="00692761"/>
    <w:rsid w:val="006A5647"/>
    <w:rsid w:val="006C2027"/>
    <w:rsid w:val="006D0AC4"/>
    <w:rsid w:val="006F0838"/>
    <w:rsid w:val="0070209F"/>
    <w:rsid w:val="00703F32"/>
    <w:rsid w:val="00711E58"/>
    <w:rsid w:val="00713F58"/>
    <w:rsid w:val="007656EE"/>
    <w:rsid w:val="00772F78"/>
    <w:rsid w:val="007738F2"/>
    <w:rsid w:val="00777E47"/>
    <w:rsid w:val="007800F1"/>
    <w:rsid w:val="00782507"/>
    <w:rsid w:val="0078421E"/>
    <w:rsid w:val="007B6B17"/>
    <w:rsid w:val="007E099C"/>
    <w:rsid w:val="007E5EDA"/>
    <w:rsid w:val="007E7C74"/>
    <w:rsid w:val="007F37D2"/>
    <w:rsid w:val="00804CBF"/>
    <w:rsid w:val="00810C5C"/>
    <w:rsid w:val="00831F41"/>
    <w:rsid w:val="00833923"/>
    <w:rsid w:val="00834CF6"/>
    <w:rsid w:val="00843FC8"/>
    <w:rsid w:val="008551BB"/>
    <w:rsid w:val="00863B1C"/>
    <w:rsid w:val="0087269F"/>
    <w:rsid w:val="0087283E"/>
    <w:rsid w:val="00877FE1"/>
    <w:rsid w:val="008F7F8B"/>
    <w:rsid w:val="00910B5A"/>
    <w:rsid w:val="00910F1E"/>
    <w:rsid w:val="009133CC"/>
    <w:rsid w:val="009220A2"/>
    <w:rsid w:val="009411D2"/>
    <w:rsid w:val="00946F18"/>
    <w:rsid w:val="00950EF9"/>
    <w:rsid w:val="00951ACA"/>
    <w:rsid w:val="00954DB7"/>
    <w:rsid w:val="00967532"/>
    <w:rsid w:val="00992BA6"/>
    <w:rsid w:val="009B7970"/>
    <w:rsid w:val="009C00EE"/>
    <w:rsid w:val="009C47BE"/>
    <w:rsid w:val="009C7B79"/>
    <w:rsid w:val="009D3424"/>
    <w:rsid w:val="009E3D0D"/>
    <w:rsid w:val="009E4071"/>
    <w:rsid w:val="00A03213"/>
    <w:rsid w:val="00A07004"/>
    <w:rsid w:val="00A1094B"/>
    <w:rsid w:val="00A145B1"/>
    <w:rsid w:val="00A34170"/>
    <w:rsid w:val="00A3690E"/>
    <w:rsid w:val="00A55F10"/>
    <w:rsid w:val="00A61245"/>
    <w:rsid w:val="00A663F1"/>
    <w:rsid w:val="00A77A1C"/>
    <w:rsid w:val="00A86450"/>
    <w:rsid w:val="00A90910"/>
    <w:rsid w:val="00AB5988"/>
    <w:rsid w:val="00AC3F5F"/>
    <w:rsid w:val="00AC5F2C"/>
    <w:rsid w:val="00AD3999"/>
    <w:rsid w:val="00AD3B21"/>
    <w:rsid w:val="00AD77B5"/>
    <w:rsid w:val="00AE24D2"/>
    <w:rsid w:val="00B026EC"/>
    <w:rsid w:val="00B11BFB"/>
    <w:rsid w:val="00B14A23"/>
    <w:rsid w:val="00B20742"/>
    <w:rsid w:val="00B322C0"/>
    <w:rsid w:val="00B334B0"/>
    <w:rsid w:val="00B65132"/>
    <w:rsid w:val="00B93CD5"/>
    <w:rsid w:val="00B97809"/>
    <w:rsid w:val="00BA53C8"/>
    <w:rsid w:val="00BB145C"/>
    <w:rsid w:val="00BC2E9A"/>
    <w:rsid w:val="00BD0045"/>
    <w:rsid w:val="00BD0162"/>
    <w:rsid w:val="00C13314"/>
    <w:rsid w:val="00C14DC7"/>
    <w:rsid w:val="00C25E75"/>
    <w:rsid w:val="00C34BB5"/>
    <w:rsid w:val="00C41686"/>
    <w:rsid w:val="00C42432"/>
    <w:rsid w:val="00C4519C"/>
    <w:rsid w:val="00C642C6"/>
    <w:rsid w:val="00C6737B"/>
    <w:rsid w:val="00C86F10"/>
    <w:rsid w:val="00C96004"/>
    <w:rsid w:val="00C974DB"/>
    <w:rsid w:val="00CB4191"/>
    <w:rsid w:val="00CD1922"/>
    <w:rsid w:val="00CE1D62"/>
    <w:rsid w:val="00CE481F"/>
    <w:rsid w:val="00CE560B"/>
    <w:rsid w:val="00CF6ED2"/>
    <w:rsid w:val="00D026DA"/>
    <w:rsid w:val="00D14644"/>
    <w:rsid w:val="00D15281"/>
    <w:rsid w:val="00D17454"/>
    <w:rsid w:val="00D3761C"/>
    <w:rsid w:val="00D40A82"/>
    <w:rsid w:val="00D4194A"/>
    <w:rsid w:val="00D54424"/>
    <w:rsid w:val="00D5612D"/>
    <w:rsid w:val="00D63E88"/>
    <w:rsid w:val="00D702D5"/>
    <w:rsid w:val="00D704A6"/>
    <w:rsid w:val="00D714F3"/>
    <w:rsid w:val="00DB1E39"/>
    <w:rsid w:val="00DC34A8"/>
    <w:rsid w:val="00DD2C79"/>
    <w:rsid w:val="00DF1C08"/>
    <w:rsid w:val="00DF4C56"/>
    <w:rsid w:val="00E008FA"/>
    <w:rsid w:val="00E071E8"/>
    <w:rsid w:val="00E07A11"/>
    <w:rsid w:val="00E25455"/>
    <w:rsid w:val="00E36007"/>
    <w:rsid w:val="00E37590"/>
    <w:rsid w:val="00E57171"/>
    <w:rsid w:val="00E57F28"/>
    <w:rsid w:val="00E83FA6"/>
    <w:rsid w:val="00E963D5"/>
    <w:rsid w:val="00E968A8"/>
    <w:rsid w:val="00E96B83"/>
    <w:rsid w:val="00EB6FF4"/>
    <w:rsid w:val="00EC2BFA"/>
    <w:rsid w:val="00EC4C4E"/>
    <w:rsid w:val="00ED0C26"/>
    <w:rsid w:val="00ED30FF"/>
    <w:rsid w:val="00EE3419"/>
    <w:rsid w:val="00F11254"/>
    <w:rsid w:val="00F1416A"/>
    <w:rsid w:val="00F155E3"/>
    <w:rsid w:val="00F16970"/>
    <w:rsid w:val="00F30759"/>
    <w:rsid w:val="00F32C12"/>
    <w:rsid w:val="00F45772"/>
    <w:rsid w:val="00F51C58"/>
    <w:rsid w:val="00F57586"/>
    <w:rsid w:val="00F610C3"/>
    <w:rsid w:val="00F71FFA"/>
    <w:rsid w:val="00F77D97"/>
    <w:rsid w:val="00F81649"/>
    <w:rsid w:val="00FB264D"/>
    <w:rsid w:val="00FC3497"/>
    <w:rsid w:val="00FE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0F2782"/>
  <w15:docId w15:val="{5BF77E6F-14C8-4FD6-9D7A-13000520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3054"/>
    <w:pPr>
      <w:suppressAutoHyphens/>
    </w:pPr>
    <w:rPr>
      <w:rFonts w:ascii="Calibri" w:eastAsia="Calibri" w:hAnsi="Calibri" w:cs="font225"/>
      <w:color w:val="00000A"/>
      <w:sz w:val="22"/>
      <w:szCs w:val="22"/>
      <w:lang w:eastAsia="en-US"/>
    </w:rPr>
  </w:style>
  <w:style w:type="paragraph" w:styleId="1">
    <w:name w:val="heading 1"/>
    <w:basedOn w:val="a"/>
    <w:next w:val="a0"/>
    <w:qFormat/>
    <w:pPr>
      <w:numPr>
        <w:numId w:val="1"/>
      </w:numPr>
      <w:spacing w:before="28" w:after="28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ascii="Cambria" w:eastAsia="font225" w:hAnsi="Cambria"/>
      <w:b/>
      <w:bCs/>
      <w:i/>
      <w:iCs/>
      <w:color w:val="4F81BD"/>
      <w:sz w:val="26"/>
      <w:szCs w:val="26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="Cambria" w:eastAsia="font225" w:hAnsi="Cambria"/>
      <w:b/>
      <w:bCs/>
      <w:color w:val="4F81BD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/>
      <w:sz w:val="24"/>
      <w:szCs w:val="24"/>
    </w:rPr>
  </w:style>
  <w:style w:type="character" w:customStyle="1" w:styleId="WW8Num2z1">
    <w:name w:val="WW8Num2z1"/>
    <w:rPr>
      <w:b/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bCs w:val="0"/>
      <w:color w:val="000000"/>
      <w:sz w:val="24"/>
      <w:szCs w:val="24"/>
      <w:lang w:val="ru-RU" w:eastAsia="en-US" w:bidi="ar-SA"/>
    </w:rPr>
  </w:style>
  <w:style w:type="character" w:customStyle="1" w:styleId="WW8Num4z1">
    <w:name w:val="WW8Num4z1"/>
    <w:rPr>
      <w:rFonts w:ascii="Courier New" w:hAnsi="Courier New" w:cs="Courier New"/>
      <w:b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ascii="Times New Roman" w:hAnsi="Times New Roman" w:cs="Times New Roman"/>
      <w:b w:val="0"/>
      <w:bCs w:val="0"/>
      <w:sz w:val="24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10">
    <w:name w:val="Основной шрифт абзаца1"/>
  </w:style>
  <w:style w:type="character" w:customStyle="1" w:styleId="a4">
    <w:name w:val="Верхний колонтитул Знак"/>
    <w:basedOn w:val="10"/>
  </w:style>
  <w:style w:type="character" w:customStyle="1" w:styleId="a5">
    <w:name w:val="Нижний колонтитул Знак"/>
    <w:basedOn w:val="10"/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apple-converted-space">
    <w:name w:val="apple-converted-space"/>
    <w:basedOn w:val="10"/>
  </w:style>
  <w:style w:type="character" w:customStyle="1" w:styleId="blk">
    <w:name w:val="blk"/>
    <w:basedOn w:val="10"/>
  </w:style>
  <w:style w:type="character" w:styleId="a7">
    <w:name w:val="Strong"/>
    <w:qFormat/>
    <w:rPr>
      <w:b/>
      <w:bCs/>
    </w:rPr>
  </w:style>
  <w:style w:type="character" w:customStyle="1" w:styleId="keyword">
    <w:name w:val="keyword"/>
    <w:basedOn w:val="10"/>
  </w:style>
  <w:style w:type="character" w:styleId="a8">
    <w:name w:val="Hyperlink"/>
    <w:rPr>
      <w:color w:val="0000FF"/>
      <w:u w:val="single"/>
    </w:rPr>
  </w:style>
  <w:style w:type="character" w:customStyle="1" w:styleId="nobr">
    <w:name w:val="nobr"/>
    <w:basedOn w:val="10"/>
  </w:style>
  <w:style w:type="character" w:customStyle="1" w:styleId="30">
    <w:name w:val="Заголовок 3 Знак"/>
    <w:rPr>
      <w:rFonts w:ascii="Cambria" w:eastAsia="font225" w:hAnsi="Cambria" w:cs="font225"/>
      <w:b/>
      <w:bCs/>
      <w:color w:val="4F81BD"/>
    </w:rPr>
  </w:style>
  <w:style w:type="character" w:styleId="a9">
    <w:name w:val="Emphasis"/>
    <w:qFormat/>
    <w:rPr>
      <w:i/>
      <w:iCs/>
    </w:rPr>
  </w:style>
  <w:style w:type="character" w:customStyle="1" w:styleId="20">
    <w:name w:val="Заголовок 2 Знак"/>
    <w:rPr>
      <w:rFonts w:ascii="Cambria" w:eastAsia="font225" w:hAnsi="Cambria" w:cs="font225"/>
      <w:b/>
      <w:bCs/>
      <w:color w:val="4F81BD"/>
      <w:sz w:val="26"/>
      <w:szCs w:val="26"/>
    </w:rPr>
  </w:style>
  <w:style w:type="character" w:customStyle="1" w:styleId="aa">
    <w:name w:val="Основной текст с отступом Знак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ListLabel1">
    <w:name w:val="ListLabel 1"/>
    <w:rPr>
      <w:rFonts w:ascii="Times New Roman" w:hAnsi="Times New Roman" w:cs="Times New Roman"/>
      <w:b w:val="0"/>
      <w:bCs w:val="0"/>
      <w:sz w:val="24"/>
    </w:rPr>
  </w:style>
  <w:style w:type="character" w:customStyle="1" w:styleId="ListLabel2">
    <w:name w:val="ListLabel 2"/>
    <w:rPr>
      <w:b/>
    </w:rPr>
  </w:style>
  <w:style w:type="character" w:customStyle="1" w:styleId="ListLabel3">
    <w:name w:val="ListLabel 3"/>
    <w:rPr>
      <w:rFonts w:ascii="Times New Roman" w:hAnsi="Times New Roman" w:cs="Times New Roman"/>
      <w:b/>
      <w:sz w:val="24"/>
    </w:rPr>
  </w:style>
  <w:style w:type="character" w:customStyle="1" w:styleId="ListLabel4">
    <w:name w:val="ListLabel 4"/>
    <w:rPr>
      <w:rFonts w:ascii="Times New Roman" w:hAnsi="Times New Roman" w:cs="Times New Roman"/>
      <w:b/>
      <w:sz w:val="24"/>
    </w:rPr>
  </w:style>
  <w:style w:type="character" w:customStyle="1" w:styleId="ListLabel5">
    <w:name w:val="ListLabel 5"/>
    <w:rPr>
      <w:rFonts w:ascii="Times New Roman" w:hAnsi="Times New Roman" w:cs="Times New Roman"/>
      <w:b/>
      <w:sz w:val="24"/>
    </w:rPr>
  </w:style>
  <w:style w:type="character" w:customStyle="1" w:styleId="ListLabel6">
    <w:name w:val="ListLabel 6"/>
    <w:rPr>
      <w:rFonts w:ascii="Times New Roman" w:hAnsi="Times New Roman" w:cs="Times New Roman"/>
      <w:b/>
      <w:sz w:val="24"/>
    </w:rPr>
  </w:style>
  <w:style w:type="character" w:customStyle="1" w:styleId="ListLabel7">
    <w:name w:val="ListLabel 7"/>
    <w:rPr>
      <w:b/>
      <w:sz w:val="24"/>
    </w:rPr>
  </w:style>
  <w:style w:type="character" w:customStyle="1" w:styleId="ab">
    <w:name w:val="Символ нумерации"/>
  </w:style>
  <w:style w:type="paragraph" w:customStyle="1" w:styleId="12">
    <w:name w:val="Заголовок1"/>
    <w:basedOn w:val="a"/>
    <w:next w:val="a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c">
    <w:name w:val="List"/>
    <w:basedOn w:val="a0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e">
    <w:name w:val="header"/>
    <w:basedOn w:val="a"/>
    <w:pPr>
      <w:suppressLineNumbers/>
      <w:tabs>
        <w:tab w:val="center" w:pos="4677"/>
        <w:tab w:val="right" w:pos="9355"/>
      </w:tabs>
    </w:pPr>
  </w:style>
  <w:style w:type="paragraph" w:styleId="af">
    <w:name w:val="footer"/>
    <w:basedOn w:val="a"/>
    <w:pPr>
      <w:suppressLineNumbers/>
      <w:tabs>
        <w:tab w:val="center" w:pos="4677"/>
        <w:tab w:val="right" w:pos="9355"/>
      </w:tabs>
    </w:pPr>
  </w:style>
  <w:style w:type="paragraph" w:customStyle="1" w:styleId="1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15">
    <w:name w:val="Абзац списка1"/>
    <w:basedOn w:val="a"/>
    <w:pPr>
      <w:ind w:left="720"/>
    </w:pPr>
    <w:rPr>
      <w:rFonts w:eastAsia="Times New Roman" w:cs="Times New Roman"/>
    </w:rPr>
  </w:style>
  <w:style w:type="paragraph" w:customStyle="1" w:styleId="16">
    <w:name w:val="Без интервала1"/>
    <w:basedOn w:val="a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Default">
    <w:name w:val="Default"/>
    <w:pPr>
      <w:suppressAutoHyphens/>
    </w:pPr>
    <w:rPr>
      <w:rFonts w:eastAsia="Calibri"/>
      <w:color w:val="000000"/>
      <w:sz w:val="24"/>
      <w:szCs w:val="24"/>
      <w:lang w:eastAsia="en-US"/>
    </w:rPr>
  </w:style>
  <w:style w:type="paragraph" w:customStyle="1" w:styleId="17">
    <w:name w:val="Обычный (веб)1"/>
    <w:basedOn w:val="a"/>
    <w:pPr>
      <w:spacing w:before="28" w:after="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basedOn w:val="a"/>
    <w:pPr>
      <w:spacing w:before="28" w:after="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Основной абзац"/>
    <w:pPr>
      <w:suppressAutoHyphens/>
      <w:spacing w:line="264" w:lineRule="auto"/>
      <w:ind w:firstLine="567"/>
      <w:jc w:val="both"/>
    </w:pPr>
    <w:rPr>
      <w:rFonts w:ascii="HeliosCond" w:hAnsi="HeliosCond"/>
      <w:color w:val="00000A"/>
      <w:sz w:val="26"/>
      <w:szCs w:val="28"/>
    </w:rPr>
  </w:style>
  <w:style w:type="paragraph" w:customStyle="1" w:styleId="headertext">
    <w:name w:val="headertext"/>
    <w:basedOn w:val="a"/>
    <w:pPr>
      <w:spacing w:before="28" w:after="2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 Indent"/>
    <w:basedOn w:val="a"/>
    <w:pPr>
      <w:ind w:left="283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customStyle="1" w:styleId="af4">
    <w:name w:val="Содержимое врезки"/>
    <w:basedOn w:val="a0"/>
  </w:style>
  <w:style w:type="paragraph" w:customStyle="1" w:styleId="18">
    <w:name w:val="Абзац списка1"/>
    <w:basedOn w:val="a"/>
    <w:rsid w:val="00E36007"/>
    <w:pPr>
      <w:spacing w:before="100" w:after="100" w:line="288" w:lineRule="auto"/>
      <w:ind w:left="720"/>
      <w:jc w:val="both"/>
    </w:pPr>
    <w:rPr>
      <w:rFonts w:eastAsia="Times New Roman" w:cs="Calibri"/>
    </w:rPr>
  </w:style>
  <w:style w:type="character" w:customStyle="1" w:styleId="HTML">
    <w:name w:val="Стандартный HTML Знак"/>
    <w:link w:val="HTML0"/>
    <w:locked/>
    <w:rsid w:val="00EC4C4E"/>
    <w:rPr>
      <w:rFonts w:ascii="Courier New" w:hAnsi="Courier New" w:cs="Courier New"/>
      <w:lang w:val="ru-RU" w:eastAsia="ru-RU" w:bidi="ar-SA"/>
    </w:rPr>
  </w:style>
  <w:style w:type="paragraph" w:styleId="HTML0">
    <w:name w:val="HTML Preformatted"/>
    <w:basedOn w:val="a"/>
    <w:link w:val="HTML"/>
    <w:rsid w:val="00EC4C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772F78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customStyle="1" w:styleId="body">
    <w:name w:val="body"/>
    <w:basedOn w:val="a"/>
    <w:rsid w:val="00BC2E9A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tag-u4m">
    <w:name w:val="tag-u4m"/>
    <w:basedOn w:val="a1"/>
    <w:rsid w:val="009C00EE"/>
  </w:style>
  <w:style w:type="paragraph" w:styleId="af5">
    <w:name w:val="Normal (Web)"/>
    <w:basedOn w:val="a"/>
    <w:rsid w:val="009C00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customStyle="1" w:styleId="spageworkt">
    <w:name w:val="spageworkt"/>
    <w:basedOn w:val="a"/>
    <w:rsid w:val="009C00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tag-b4m">
    <w:name w:val="tag-b4m"/>
    <w:basedOn w:val="a1"/>
    <w:rsid w:val="009C00EE"/>
  </w:style>
  <w:style w:type="paragraph" w:customStyle="1" w:styleId="ConsPlusTitle">
    <w:name w:val="ConsPlusTitle"/>
    <w:rsid w:val="00193567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styleId="af6">
    <w:name w:val="No Spacing"/>
    <w:qFormat/>
    <w:rsid w:val="001302BD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Текст1"/>
    <w:basedOn w:val="a"/>
    <w:rsid w:val="001302BD"/>
    <w:pPr>
      <w:spacing w:line="100" w:lineRule="atLeast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styleId="af7">
    <w:name w:val="List Paragraph"/>
    <w:basedOn w:val="a"/>
    <w:uiPriority w:val="34"/>
    <w:qFormat/>
    <w:rsid w:val="003306A8"/>
    <w:pPr>
      <w:suppressAutoHyphens w:val="0"/>
      <w:spacing w:after="200" w:line="276" w:lineRule="auto"/>
      <w:ind w:left="720"/>
      <w:contextualSpacing/>
    </w:pPr>
    <w:rPr>
      <w:rFonts w:eastAsia="Times New Roman" w:cs="Times New Roman"/>
      <w:color w:val="auto"/>
    </w:rPr>
  </w:style>
  <w:style w:type="paragraph" w:styleId="af8">
    <w:name w:val="Balloon Text"/>
    <w:basedOn w:val="a"/>
    <w:link w:val="1a"/>
    <w:rsid w:val="002671E3"/>
    <w:rPr>
      <w:rFonts w:ascii="Tahoma" w:hAnsi="Tahoma" w:cs="Tahoma"/>
      <w:sz w:val="16"/>
      <w:szCs w:val="16"/>
    </w:rPr>
  </w:style>
  <w:style w:type="character" w:customStyle="1" w:styleId="1a">
    <w:name w:val="Текст выноски Знак1"/>
    <w:link w:val="af8"/>
    <w:rsid w:val="002671E3"/>
    <w:rPr>
      <w:rFonts w:ascii="Tahoma" w:eastAsia="Calibri" w:hAnsi="Tahoma" w:cs="Tahoma"/>
      <w:color w:val="00000A"/>
      <w:sz w:val="16"/>
      <w:szCs w:val="16"/>
      <w:lang w:eastAsia="en-US"/>
    </w:rPr>
  </w:style>
  <w:style w:type="paragraph" w:customStyle="1" w:styleId="1b">
    <w:name w:val="Без интервала1"/>
    <w:link w:val="af9"/>
    <w:uiPriority w:val="1"/>
    <w:qFormat/>
    <w:rsid w:val="00240A49"/>
    <w:rPr>
      <w:rFonts w:ascii="Calibri" w:eastAsia="MS Mincho" w:hAnsi="Calibri"/>
      <w:sz w:val="22"/>
      <w:szCs w:val="22"/>
    </w:rPr>
  </w:style>
  <w:style w:type="character" w:customStyle="1" w:styleId="af9">
    <w:name w:val="Без интервала Знак"/>
    <w:link w:val="1b"/>
    <w:uiPriority w:val="1"/>
    <w:rsid w:val="00240A49"/>
    <w:rPr>
      <w:rFonts w:ascii="Calibri" w:eastAsia="MS Mincho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7522">
              <w:marLeft w:val="0"/>
              <w:marRight w:val="0"/>
              <w:marTop w:val="0"/>
              <w:marBottom w:val="0"/>
              <w:divBdr>
                <w:top w:val="single" w:sz="18" w:space="0" w:color="8492AD"/>
                <w:left w:val="single" w:sz="18" w:space="0" w:color="8492AD"/>
                <w:bottom w:val="single" w:sz="18" w:space="0" w:color="8492AD"/>
                <w:right w:val="single" w:sz="18" w:space="0" w:color="8492AD"/>
              </w:divBdr>
              <w:divsChild>
                <w:div w:id="116073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18" w:space="8" w:color="8492AD"/>
                  </w:divBdr>
                </w:div>
              </w:divsChild>
            </w:div>
          </w:divsChild>
        </w:div>
        <w:div w:id="254366506">
          <w:marLeft w:val="0"/>
          <w:marRight w:val="0"/>
          <w:marTop w:val="167"/>
          <w:marBottom w:val="0"/>
          <w:divBdr>
            <w:top w:val="none" w:sz="0" w:space="0" w:color="auto"/>
            <w:left w:val="none" w:sz="0" w:space="0" w:color="auto"/>
            <w:bottom w:val="single" w:sz="4" w:space="1" w:color="98A5C0"/>
            <w:right w:val="none" w:sz="0" w:space="0" w:color="auto"/>
          </w:divBdr>
        </w:div>
        <w:div w:id="112538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6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9890">
                  <w:marLeft w:val="0"/>
                  <w:marRight w:val="0"/>
                  <w:marTop w:val="0"/>
                  <w:marBottom w:val="0"/>
                  <w:divBdr>
                    <w:top w:val="dashed" w:sz="4" w:space="0" w:color="CCCCCC"/>
                    <w:left w:val="dashed" w:sz="4" w:space="0" w:color="CCCCCC"/>
                    <w:bottom w:val="dashed" w:sz="4" w:space="0" w:color="CCCCCC"/>
                    <w:right w:val="dashed" w:sz="4" w:space="0" w:color="CCCCCC"/>
                  </w:divBdr>
                </w:div>
                <w:div w:id="145012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5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6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13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86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222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6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22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351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4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B4BF-E866-4375-BB11-8A03C34DC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2300</CharactersWithSpaces>
  <SharedDoc>false</SharedDoc>
  <HLinks>
    <vt:vector size="12" baseType="variant">
      <vt:variant>
        <vt:i4>8126573</vt:i4>
      </vt:variant>
      <vt:variant>
        <vt:i4>3</vt:i4>
      </vt:variant>
      <vt:variant>
        <vt:i4>0</vt:i4>
      </vt:variant>
      <vt:variant>
        <vt:i4>5</vt:i4>
      </vt:variant>
      <vt:variant>
        <vt:lpwstr>http://elibrary.ru/</vt:lpwstr>
      </vt:variant>
      <vt:variant>
        <vt:lpwstr/>
      </vt:variant>
      <vt:variant>
        <vt:i4>6881317</vt:i4>
      </vt:variant>
      <vt:variant>
        <vt:i4>0</vt:i4>
      </vt:variant>
      <vt:variant>
        <vt:i4>0</vt:i4>
      </vt:variant>
      <vt:variant>
        <vt:i4>5</vt:i4>
      </vt:variant>
      <vt:variant>
        <vt:lpwstr>http://e.lanbook.com//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СВЯЗНОЙ</dc:creator>
  <cp:keywords/>
  <cp:lastModifiedBy>OSP3</cp:lastModifiedBy>
  <cp:revision>27</cp:revision>
  <cp:lastPrinted>2017-11-17T10:47:00Z</cp:lastPrinted>
  <dcterms:created xsi:type="dcterms:W3CDTF">2017-11-29T13:18:00Z</dcterms:created>
  <dcterms:modified xsi:type="dcterms:W3CDTF">2024-02-27T09:44:00Z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SPecialiST RePack</vt:lpwstr>
  </property>
</Properties>
</file>